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594B21" w:rsidTr="00594B21">
        <w:tc>
          <w:tcPr>
            <w:tcW w:w="13146" w:type="dxa"/>
          </w:tcPr>
          <w:p w:rsidR="00594B21" w:rsidRDefault="00594B21" w:rsidP="00594B21">
            <w:pPr>
              <w:jc w:val="center"/>
            </w:pPr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COMPARATIVO PROPUESTAS PROGRAMAS DE GOBIERNO</w:t>
            </w:r>
          </w:p>
        </w:tc>
      </w:tr>
    </w:tbl>
    <w:p w:rsidR="00594B21" w:rsidRPr="00417961" w:rsidRDefault="000A4E51" w:rsidP="00594B21">
      <w:pPr>
        <w:jc w:val="center"/>
        <w:rPr>
          <w:sz w:val="32"/>
        </w:rPr>
      </w:pPr>
      <w:r>
        <w:rPr>
          <w:rFonts w:ascii="Calibri" w:eastAsia="Times New Roman" w:hAnsi="Calibri" w:cs="Calibri"/>
          <w:b/>
          <w:bCs/>
          <w:sz w:val="40"/>
          <w:szCs w:val="28"/>
          <w:lang w:eastAsia="es-CL"/>
        </w:rPr>
        <w:t xml:space="preserve">VIVIENDA Y URBANISMO </w:t>
      </w: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4111"/>
        <w:gridCol w:w="1276"/>
        <w:gridCol w:w="1984"/>
      </w:tblGrid>
      <w:tr w:rsidR="00594B21" w:rsidTr="00594B21">
        <w:tc>
          <w:tcPr>
            <w:tcW w:w="3686" w:type="dxa"/>
          </w:tcPr>
          <w:p w:rsidR="00594B21" w:rsidRDefault="00594B21"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EL PODER DE LA GENTE</w:t>
            </w:r>
          </w:p>
        </w:tc>
        <w:tc>
          <w:tcPr>
            <w:tcW w:w="3118" w:type="dxa"/>
          </w:tcPr>
          <w:p w:rsidR="00594B21" w:rsidRDefault="00594B21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EVELYN MATTHEI </w:t>
            </w:r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ALIANZA</w:t>
            </w:r>
          </w:p>
        </w:tc>
        <w:tc>
          <w:tcPr>
            <w:tcW w:w="4111" w:type="dxa"/>
          </w:tcPr>
          <w:p w:rsidR="00594B21" w:rsidRDefault="00594B21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MICHELLE BACHELET </w:t>
            </w:r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 NUEVA MAYORÍA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4B21" w:rsidRDefault="00594B21"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CONGRUENCIAS</w:t>
            </w:r>
          </w:p>
        </w:tc>
      </w:tr>
      <w:tr w:rsidR="000A4E51" w:rsidTr="00C518AE">
        <w:tc>
          <w:tcPr>
            <w:tcW w:w="3686" w:type="dxa"/>
          </w:tcPr>
          <w:p w:rsidR="000A4E51" w:rsidRPr="00BE29E3" w:rsidRDefault="000A4E5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Programa ampliación de viviendas.</w:t>
            </w:r>
          </w:p>
          <w:p w:rsidR="000A4E51" w:rsidRPr="00BE29E3" w:rsidRDefault="000A4E5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A4E51" w:rsidRPr="00BE29E3" w:rsidRDefault="00BE29E3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Programa </w:t>
            </w:r>
            <w:r w:rsidR="00C518AE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de </w:t>
            </w:r>
            <w:r w:rsidRPr="00BE29E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mejoramiento</w:t>
            </w: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entorno y barrios urbanos.</w:t>
            </w:r>
          </w:p>
          <w:p w:rsidR="000A4E51" w:rsidRPr="00BE29E3" w:rsidRDefault="000A4E5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A4E51" w:rsidRPr="00BE29E3" w:rsidRDefault="00BE29E3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Equilibrio rural-urbano</w:t>
            </w:r>
            <w:r w:rsidR="00C518AE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.</w:t>
            </w:r>
          </w:p>
          <w:p w:rsidR="00BE29E3" w:rsidRPr="00BE29E3" w:rsidRDefault="00BE29E3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E29E3" w:rsidRPr="00BE29E3" w:rsidRDefault="00BE29E3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Aumento de </w:t>
            </w:r>
            <w:r w:rsidRPr="00BE29E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Áreas</w:t>
            </w: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Verdes.</w:t>
            </w:r>
          </w:p>
          <w:p w:rsidR="00BE29E3" w:rsidRPr="00BE29E3" w:rsidRDefault="00BE29E3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E29E3" w:rsidRPr="00BE29E3" w:rsidRDefault="00BE29E3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Viviendas con placas fotovoltaicas y termosolares.</w:t>
            </w:r>
          </w:p>
        </w:tc>
        <w:tc>
          <w:tcPr>
            <w:tcW w:w="3118" w:type="dxa"/>
          </w:tcPr>
          <w:p w:rsidR="000A4E51" w:rsidRPr="00BE29E3" w:rsidRDefault="000A4E5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Garantizar una buena integración urbano–espacial de estas viviendas.</w:t>
            </w:r>
          </w:p>
          <w:p w:rsidR="00BE29E3" w:rsidRPr="00BE29E3" w:rsidRDefault="00BE29E3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E29E3" w:rsidRPr="00BE29E3" w:rsidRDefault="00BE29E3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Implementar un programa de mejoramiento de instalaciones sanitarias</w:t>
            </w:r>
            <w:r w:rsidR="00C518AE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, e</w:t>
            </w:r>
            <w:r w:rsidRPr="00BE29E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léctricas</w:t>
            </w: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y gas, sumado a la ampliación de un dormitorio para</w:t>
            </w:r>
            <w:r w:rsidRPr="00BE29E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</w:t>
            </w: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todas las viviendas sociales en las que vivan más de 5 personas.</w:t>
            </w:r>
            <w:r w:rsidRPr="00BE29E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</w:t>
            </w:r>
          </w:p>
          <w:p w:rsidR="00BE29E3" w:rsidRPr="00BE29E3" w:rsidRDefault="00BE29E3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E29E3" w:rsidRPr="00BE29E3" w:rsidRDefault="00BE29E3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Creación, para cada capital regional, de un parque urbano relevante</w:t>
            </w:r>
            <w:r w:rsidRPr="00BE29E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 </w:t>
            </w: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similar al Cerro San Cristóbal existente en Región Metropolitana.</w:t>
            </w:r>
          </w:p>
        </w:tc>
        <w:tc>
          <w:tcPr>
            <w:tcW w:w="4111" w:type="dxa"/>
          </w:tcPr>
          <w:p w:rsidR="00BE29E3" w:rsidRPr="00BE29E3" w:rsidRDefault="000A4E5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Crearemos indicadores transversales de seguridad y convivencia en las</w:t>
            </w:r>
            <w:r w:rsidR="00BE29E3" w:rsidRPr="00BE29E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</w:t>
            </w:r>
            <w:r w:rsidR="00BE29E3"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políticas públicas, por ejemplo, a nivel de diseño de espacios públicos y vivienda</w:t>
            </w:r>
            <w:r w:rsidR="00BE29E3" w:rsidRPr="00BE29E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.</w:t>
            </w:r>
          </w:p>
          <w:p w:rsidR="00BE29E3" w:rsidRPr="00BE29E3" w:rsidRDefault="00BE29E3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A4E51" w:rsidRPr="00BE29E3" w:rsidRDefault="00BE29E3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BE29E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</w:t>
            </w: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Desarrollaremos un Programa de Mejoramiento</w:t>
            </w:r>
            <w:r w:rsidRPr="00BE29E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</w:t>
            </w: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 Plazas, en el marco del Plan “Chile Área Verde”.</w:t>
            </w:r>
          </w:p>
          <w:p w:rsidR="00BE29E3" w:rsidRPr="00BE29E3" w:rsidRDefault="00BE29E3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E29E3" w:rsidRPr="00BE29E3" w:rsidRDefault="00BE29E3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Programa de Protección al Patrimonio Familiar</w:t>
            </w:r>
            <w:r w:rsidRPr="00BE29E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</w:t>
            </w:r>
            <w:r w:rsidRPr="000A4E5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(PPPF), que financia la reparación y mejoramiento de las viviendas.</w:t>
            </w:r>
          </w:p>
        </w:tc>
        <w:tc>
          <w:tcPr>
            <w:tcW w:w="1276" w:type="dxa"/>
            <w:shd w:val="clear" w:color="auto" w:fill="auto"/>
          </w:tcPr>
          <w:p w:rsidR="00C518AE" w:rsidRDefault="00C518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Alianza </w:t>
            </w:r>
          </w:p>
          <w:p w:rsidR="00C518AE" w:rsidRDefault="00C518A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0A4E51" w:rsidRPr="00BE29E3" w:rsidRDefault="000A4E5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BE29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55 %  </w:t>
            </w:r>
          </w:p>
        </w:tc>
        <w:tc>
          <w:tcPr>
            <w:tcW w:w="1984" w:type="dxa"/>
            <w:shd w:val="clear" w:color="auto" w:fill="auto"/>
          </w:tcPr>
          <w:p w:rsidR="00C518AE" w:rsidRDefault="00C518AE" w:rsidP="000A4E5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Nueva Mayoría</w:t>
            </w:r>
          </w:p>
          <w:p w:rsidR="00C518AE" w:rsidRDefault="00C518AE" w:rsidP="000A4E5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  <w:p w:rsidR="000A4E51" w:rsidRPr="00BE29E3" w:rsidRDefault="000A4E51" w:rsidP="000A4E5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BE29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45%</w:t>
            </w:r>
          </w:p>
        </w:tc>
      </w:tr>
    </w:tbl>
    <w:p w:rsidR="000A4E51" w:rsidRDefault="000A4E51"/>
    <w:p w:rsidR="000A4E51" w:rsidRDefault="000A4E51"/>
    <w:p w:rsidR="000A4E51" w:rsidRDefault="000A4E51">
      <w:bookmarkStart w:id="0" w:name="_GoBack"/>
      <w:bookmarkEnd w:id="0"/>
    </w:p>
    <w:sectPr w:rsidR="000A4E51" w:rsidSect="00594B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A9"/>
    <w:multiLevelType w:val="hybridMultilevel"/>
    <w:tmpl w:val="674E80F8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40030"/>
    <w:multiLevelType w:val="hybridMultilevel"/>
    <w:tmpl w:val="7876A1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0E79"/>
    <w:multiLevelType w:val="hybridMultilevel"/>
    <w:tmpl w:val="F552D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478A1"/>
    <w:multiLevelType w:val="hybridMultilevel"/>
    <w:tmpl w:val="52C262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A4551"/>
    <w:multiLevelType w:val="hybridMultilevel"/>
    <w:tmpl w:val="CCC093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C06BE"/>
    <w:multiLevelType w:val="hybridMultilevel"/>
    <w:tmpl w:val="C84230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376D2"/>
    <w:multiLevelType w:val="hybridMultilevel"/>
    <w:tmpl w:val="2E4EE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62B22"/>
    <w:multiLevelType w:val="hybridMultilevel"/>
    <w:tmpl w:val="0148950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1"/>
    <w:rsid w:val="000A4E51"/>
    <w:rsid w:val="00254274"/>
    <w:rsid w:val="00384A64"/>
    <w:rsid w:val="00417961"/>
    <w:rsid w:val="00594B21"/>
    <w:rsid w:val="00A161C0"/>
    <w:rsid w:val="00A6220F"/>
    <w:rsid w:val="00BE29E3"/>
    <w:rsid w:val="00C518AE"/>
    <w:rsid w:val="00F1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4B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4B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AHORVATH_2</dc:creator>
  <cp:lastModifiedBy>AHORVATH_2</cp:lastModifiedBy>
  <cp:revision>2</cp:revision>
  <cp:lastPrinted>2013-12-05T01:25:00Z</cp:lastPrinted>
  <dcterms:created xsi:type="dcterms:W3CDTF">2013-12-05T14:49:00Z</dcterms:created>
  <dcterms:modified xsi:type="dcterms:W3CDTF">2013-12-05T14:49:00Z</dcterms:modified>
</cp:coreProperties>
</file>